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3B" w:rsidRDefault="00E9513B" w:rsidP="00E9513B">
      <w:pPr>
        <w:tabs>
          <w:tab w:val="left" w:pos="723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0D7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 «ФОРСАЖ» (ООО «ФОРСАЖ)</w:t>
      </w:r>
    </w:p>
    <w:p w:rsidR="00E9513B" w:rsidRPr="00B800D7" w:rsidRDefault="00E9513B" w:rsidP="00E9513B">
      <w:pPr>
        <w:tabs>
          <w:tab w:val="left" w:pos="723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9513B" w:rsidRPr="00BE6561" w:rsidRDefault="00E9513B" w:rsidP="00E9513B">
      <w:pPr>
        <w:tabs>
          <w:tab w:val="left" w:pos="7230"/>
        </w:tabs>
        <w:jc w:val="right"/>
        <w:rPr>
          <w:rFonts w:ascii="Times New Roman" w:hAnsi="Times New Roman" w:cs="Times New Roman"/>
          <w:b/>
          <w:i/>
        </w:rPr>
      </w:pPr>
      <w:proofErr w:type="gramStart"/>
      <w:r w:rsidRPr="00BE6561">
        <w:rPr>
          <w:rFonts w:ascii="Times New Roman" w:hAnsi="Times New Roman" w:cs="Times New Roman"/>
          <w:b/>
          <w:i/>
        </w:rPr>
        <w:t>« УТВЕРЖДАЮ</w:t>
      </w:r>
      <w:proofErr w:type="gramEnd"/>
      <w:r w:rsidRPr="00BE6561">
        <w:rPr>
          <w:rFonts w:ascii="Times New Roman" w:hAnsi="Times New Roman" w:cs="Times New Roman"/>
          <w:b/>
          <w:i/>
        </w:rPr>
        <w:t>»</w:t>
      </w:r>
    </w:p>
    <w:p w:rsidR="00E9513B" w:rsidRPr="00BE6561" w:rsidRDefault="00E9513B" w:rsidP="00E9513B">
      <w:pPr>
        <w:jc w:val="right"/>
        <w:rPr>
          <w:rFonts w:ascii="Times New Roman" w:hAnsi="Times New Roman" w:cs="Times New Roman"/>
          <w:b/>
          <w:i/>
        </w:rPr>
      </w:pPr>
      <w:r w:rsidRPr="00BE6561">
        <w:rPr>
          <w:rFonts w:ascii="Times New Roman" w:hAnsi="Times New Roman" w:cs="Times New Roman"/>
          <w:b/>
          <w:i/>
        </w:rPr>
        <w:t xml:space="preserve">    Директор ООО «</w:t>
      </w:r>
      <w:proofErr w:type="spellStart"/>
      <w:r w:rsidRPr="00BE6561">
        <w:rPr>
          <w:rFonts w:ascii="Times New Roman" w:hAnsi="Times New Roman" w:cs="Times New Roman"/>
          <w:b/>
          <w:i/>
        </w:rPr>
        <w:t>Форсаж</w:t>
      </w:r>
      <w:proofErr w:type="spellEnd"/>
      <w:r w:rsidRPr="00BE6561">
        <w:rPr>
          <w:rFonts w:ascii="Times New Roman" w:hAnsi="Times New Roman" w:cs="Times New Roman"/>
          <w:b/>
          <w:i/>
        </w:rPr>
        <w:t>»</w:t>
      </w:r>
    </w:p>
    <w:p w:rsidR="00E9513B" w:rsidRPr="00BE6561" w:rsidRDefault="00E9513B" w:rsidP="00E9513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BE6561">
        <w:rPr>
          <w:rFonts w:ascii="Times New Roman" w:hAnsi="Times New Roman" w:cs="Times New Roman"/>
          <w:b/>
          <w:i/>
        </w:rPr>
        <w:t xml:space="preserve"> _____________А.В.</w:t>
      </w:r>
      <w:r>
        <w:rPr>
          <w:rFonts w:ascii="Times New Roman" w:hAnsi="Times New Roman" w:cs="Times New Roman"/>
          <w:b/>
          <w:i/>
        </w:rPr>
        <w:t xml:space="preserve"> </w:t>
      </w:r>
      <w:r w:rsidRPr="00BE6561">
        <w:rPr>
          <w:rFonts w:ascii="Times New Roman" w:hAnsi="Times New Roman" w:cs="Times New Roman"/>
          <w:b/>
          <w:i/>
        </w:rPr>
        <w:t>Рязанцев</w:t>
      </w:r>
    </w:p>
    <w:p w:rsidR="00E9513B" w:rsidRPr="00BE6561" w:rsidRDefault="00E9513B" w:rsidP="00E9513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«____»  ____________</w:t>
      </w:r>
      <w:r w:rsidRPr="00BE6561">
        <w:rPr>
          <w:rFonts w:ascii="Times New Roman" w:hAnsi="Times New Roman" w:cs="Times New Roman"/>
          <w:b/>
          <w:i/>
        </w:rPr>
        <w:t xml:space="preserve"> 20___г.</w:t>
      </w: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Default="00E9513B" w:rsidP="00E9513B">
      <w:pPr>
        <w:rPr>
          <w:rFonts w:ascii="Times New Roman" w:hAnsi="Times New Roman" w:cs="Times New Roman"/>
        </w:rPr>
      </w:pPr>
    </w:p>
    <w:p w:rsidR="00E9513B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Pr="004129AC" w:rsidRDefault="00E9513B" w:rsidP="00E9513B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129AC">
        <w:rPr>
          <w:rFonts w:ascii="Times New Roman" w:hAnsi="Times New Roman" w:cs="Times New Roman"/>
          <w:b/>
          <w:i/>
          <w:sz w:val="40"/>
          <w:szCs w:val="40"/>
        </w:rPr>
        <w:t>ПОЛОЖЕНИЕ</w:t>
      </w:r>
    </w:p>
    <w:p w:rsidR="00E9513B" w:rsidRPr="004129AC" w:rsidRDefault="00E9513B" w:rsidP="00E9513B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ОБ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ОБУЧЕНИИ  ЛИЦ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С ОГРАНИЧЕННЫМИ ВОЗМОЖНОСТЯМИ ЗДОРОВЬЯ В ОБЩЕСТВЕ С ОГРАНИЧЕННОЙ ОТВЕТСТВЕННОСТЬЮ «ФОРСАЖ"</w:t>
      </w:r>
      <w:r w:rsidRPr="004129A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Default="00E9513B" w:rsidP="00E9513B">
      <w:pPr>
        <w:rPr>
          <w:rFonts w:ascii="Times New Roman" w:hAnsi="Times New Roman" w:cs="Times New Roman"/>
        </w:rPr>
      </w:pPr>
    </w:p>
    <w:p w:rsidR="00E9513B" w:rsidRDefault="00E9513B" w:rsidP="00E9513B">
      <w:pPr>
        <w:rPr>
          <w:rFonts w:ascii="Times New Roman" w:hAnsi="Times New Roman" w:cs="Times New Roman"/>
        </w:rPr>
      </w:pPr>
    </w:p>
    <w:p w:rsidR="00E9513B" w:rsidRDefault="00E9513B" w:rsidP="00E9513B">
      <w:pPr>
        <w:rPr>
          <w:rFonts w:ascii="Times New Roman" w:hAnsi="Times New Roman" w:cs="Times New Roman"/>
        </w:rPr>
      </w:pPr>
    </w:p>
    <w:p w:rsidR="00E9513B" w:rsidRDefault="00E9513B" w:rsidP="00E9513B">
      <w:pPr>
        <w:rPr>
          <w:rFonts w:ascii="Times New Roman" w:hAnsi="Times New Roman" w:cs="Times New Roman"/>
        </w:rPr>
      </w:pPr>
    </w:p>
    <w:p w:rsidR="00E9513B" w:rsidRPr="003F1364" w:rsidRDefault="00E9513B" w:rsidP="00E9513B">
      <w:pPr>
        <w:rPr>
          <w:rFonts w:ascii="Times New Roman" w:hAnsi="Times New Roman" w:cs="Times New Roman"/>
        </w:rPr>
      </w:pPr>
    </w:p>
    <w:p w:rsidR="00E9513B" w:rsidRDefault="00E9513B" w:rsidP="00E9513B">
      <w:pPr>
        <w:tabs>
          <w:tab w:val="left" w:pos="3698"/>
        </w:tabs>
        <w:jc w:val="center"/>
        <w:rPr>
          <w:rFonts w:ascii="Times New Roman" w:hAnsi="Times New Roman" w:cs="Times New Roman"/>
          <w:b/>
          <w:i/>
        </w:rPr>
      </w:pPr>
      <w:r w:rsidRPr="00BE6561">
        <w:rPr>
          <w:rFonts w:ascii="Times New Roman" w:hAnsi="Times New Roman" w:cs="Times New Roman"/>
          <w:b/>
          <w:i/>
        </w:rPr>
        <w:t>г. Рославль</w:t>
      </w:r>
    </w:p>
    <w:p w:rsidR="00E9513B" w:rsidRDefault="00E9513B" w:rsidP="00E9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13B" w:rsidRDefault="00E9513B" w:rsidP="00E9513B">
      <w:pPr>
        <w:rPr>
          <w:rFonts w:ascii="Times New Roman" w:hAnsi="Times New Roman" w:cs="Times New Roman"/>
          <w:sz w:val="28"/>
          <w:szCs w:val="28"/>
        </w:rPr>
      </w:pPr>
    </w:p>
    <w:p w:rsidR="00E9513B" w:rsidRDefault="00E9513B" w:rsidP="00E9513B">
      <w:pPr>
        <w:rPr>
          <w:rFonts w:ascii="Times New Roman" w:hAnsi="Times New Roman" w:cs="Times New Roman"/>
          <w:sz w:val="28"/>
          <w:szCs w:val="28"/>
        </w:rPr>
      </w:pPr>
    </w:p>
    <w:p w:rsidR="00E9513B" w:rsidRPr="000A2502" w:rsidRDefault="00E9513B" w:rsidP="000A25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502" w:rsidRPr="00093664" w:rsidRDefault="000A2502" w:rsidP="000A250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</w:t>
      </w:r>
      <w:r w:rsidRPr="00093664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proofErr w:type="gramEnd"/>
      <w:r w:rsidRPr="00093664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ОБЩИЕ ПОЛОЖЕНИЯ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Настоящее положение составлено в соответствии с Федеральным законом от 29.12.2012 № 273-ФЗ «Об образовании в Российской Федерации», Положением о лицензировании образовательной деятельности, утвержденным Постановлением Правительства РФ от 28.10.2013 № 966.</w:t>
      </w:r>
    </w:p>
    <w:p w:rsidR="000A2502" w:rsidRPr="00F7232F" w:rsidRDefault="000A2502" w:rsidP="000A2502">
      <w:pPr>
        <w:rPr>
          <w:rFonts w:ascii="Times New Roman" w:hAnsi="Times New Roman" w:cs="Times New Roman"/>
          <w:i/>
          <w:sz w:val="24"/>
          <w:szCs w:val="24"/>
        </w:rPr>
      </w:pPr>
      <w:r w:rsidRPr="00F7232F">
        <w:rPr>
          <w:rFonts w:ascii="Times New Roman" w:hAnsi="Times New Roman" w:cs="Times New Roman"/>
          <w:b/>
          <w:bCs/>
          <w:i/>
          <w:sz w:val="24"/>
          <w:szCs w:val="24"/>
        </w:rPr>
        <w:t>1.1. Основные термины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Лицо с ограниченными возможностями здоровья – лицо, имеющее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образования;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Интегрированное обучение – совместное обучение лиц с ограниченными возможностями здоровья и лиц, не имеющих таких ограничений, посредством создания специальных условий для получения образования лицами с ограниченными возможностями здоровья.</w:t>
      </w:r>
    </w:p>
    <w:p w:rsidR="000A2502" w:rsidRPr="00F7232F" w:rsidRDefault="000A2502" w:rsidP="000A2502">
      <w:pPr>
        <w:rPr>
          <w:rFonts w:ascii="Times New Roman" w:hAnsi="Times New Roman" w:cs="Times New Roman"/>
          <w:i/>
          <w:sz w:val="24"/>
          <w:szCs w:val="24"/>
        </w:rPr>
      </w:pPr>
      <w:r w:rsidRPr="00F7232F">
        <w:rPr>
          <w:rFonts w:ascii="Times New Roman" w:hAnsi="Times New Roman" w:cs="Times New Roman"/>
          <w:b/>
          <w:bCs/>
          <w:i/>
          <w:sz w:val="24"/>
          <w:szCs w:val="24"/>
        </w:rPr>
        <w:t>1.2. Участники отношений, регулируемых настоящим Положением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Настоящее Положение регулирует отношения физических и юридических лиц, участвующих в осуществлении образования со специальными условиями получения образования (далее – специальное обучение):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- лица с ограниченными возможностями здоровья</w:t>
      </w:r>
      <w:r w:rsidRPr="00F7232F">
        <w:rPr>
          <w:rFonts w:ascii="Times New Roman" w:hAnsi="Times New Roman" w:cs="Times New Roman"/>
          <w:i/>
          <w:iCs/>
          <w:sz w:val="24"/>
          <w:szCs w:val="24"/>
        </w:rPr>
        <w:t> (</w:t>
      </w:r>
      <w:r w:rsidRPr="00F7232F">
        <w:rPr>
          <w:rFonts w:ascii="Times New Roman" w:hAnsi="Times New Roman" w:cs="Times New Roman"/>
          <w:sz w:val="24"/>
          <w:szCs w:val="24"/>
        </w:rPr>
        <w:t>с ограниченными возможностями слуха и речи);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- родители (иные установленные в законном порядке законные представители) лиц с ограниченными возможностями здоровья;</w:t>
      </w:r>
    </w:p>
    <w:p w:rsidR="000A2502" w:rsidRPr="00F7232F" w:rsidRDefault="0094586E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 xml:space="preserve">- Общество с ограниченной </w:t>
      </w:r>
      <w:r w:rsidR="00C04013" w:rsidRPr="00F7232F">
        <w:rPr>
          <w:rFonts w:ascii="Times New Roman" w:hAnsi="Times New Roman" w:cs="Times New Roman"/>
          <w:sz w:val="24"/>
          <w:szCs w:val="24"/>
        </w:rPr>
        <w:t>ответственностью «</w:t>
      </w:r>
      <w:proofErr w:type="spellStart"/>
      <w:r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F7232F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="000A2502" w:rsidRPr="00F7232F">
        <w:rPr>
          <w:rFonts w:ascii="Times New Roman" w:hAnsi="Times New Roman" w:cs="Times New Roman"/>
          <w:sz w:val="24"/>
          <w:szCs w:val="24"/>
        </w:rPr>
        <w:t>»).</w:t>
      </w:r>
    </w:p>
    <w:p w:rsidR="000A2502" w:rsidRPr="00F7232F" w:rsidRDefault="000A2502" w:rsidP="000A2502">
      <w:pPr>
        <w:rPr>
          <w:rFonts w:ascii="Times New Roman" w:hAnsi="Times New Roman" w:cs="Times New Roman"/>
          <w:i/>
          <w:sz w:val="24"/>
          <w:szCs w:val="24"/>
        </w:rPr>
      </w:pPr>
      <w:r w:rsidRPr="00F7232F">
        <w:rPr>
          <w:rFonts w:ascii="Times New Roman" w:hAnsi="Times New Roman" w:cs="Times New Roman"/>
          <w:b/>
          <w:bCs/>
          <w:i/>
          <w:sz w:val="24"/>
          <w:szCs w:val="24"/>
        </w:rPr>
        <w:t>1.3. Цель специального образования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Специальное образование обеспечивает лицам с ограниченными возможностями здоровья получение образования в соответствии с их способностями и возможностями в адекватной их здоровью среде обучения в целях адаптации и интеграции (</w:t>
      </w:r>
      <w:proofErr w:type="spellStart"/>
      <w:r w:rsidRPr="00F7232F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F7232F">
        <w:rPr>
          <w:rFonts w:ascii="Times New Roman" w:hAnsi="Times New Roman" w:cs="Times New Roman"/>
          <w:sz w:val="24"/>
          <w:szCs w:val="24"/>
        </w:rPr>
        <w:t>) этих лиц в общество, подготовки их к трудовой деятельности.</w:t>
      </w:r>
    </w:p>
    <w:p w:rsidR="00093664" w:rsidRPr="00093664" w:rsidRDefault="000A2502" w:rsidP="00093664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proofErr w:type="gramStart"/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II</w:t>
      </w:r>
      <w:r w:rsidRPr="00093664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proofErr w:type="gramEnd"/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ПРАВА В ОБЛАСТИ СПЕЦИАЛЬНОГО ОБРАЗОВАНИЯ ЛИЦ С ОГРАНИЧЕННЫМИ ВОЗМОЖНОСТЯМИ ЗДОРОВЬЯ, ИХ РОДИТЕЛЕЙ (ИНЫХ ЗАКОННЫХ ПРЕДСТАВИТЕЛЕЙ)</w:t>
      </w:r>
    </w:p>
    <w:p w:rsidR="000A2502" w:rsidRPr="00F7232F" w:rsidRDefault="000A2502" w:rsidP="000A2502">
      <w:pPr>
        <w:rPr>
          <w:rFonts w:ascii="Times New Roman" w:hAnsi="Times New Roman" w:cs="Times New Roman"/>
          <w:i/>
          <w:sz w:val="24"/>
          <w:szCs w:val="24"/>
        </w:rPr>
      </w:pPr>
      <w:r w:rsidRPr="00F7232F">
        <w:rPr>
          <w:rFonts w:ascii="Times New Roman" w:hAnsi="Times New Roman" w:cs="Times New Roman"/>
          <w:b/>
          <w:bCs/>
          <w:i/>
          <w:sz w:val="24"/>
          <w:szCs w:val="24"/>
        </w:rPr>
        <w:t>2.1. Права граждан в области специального образования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Лица с ограниченными возможностями здоровья имеют право на получение образования по образовательным программам проф</w:t>
      </w:r>
      <w:r w:rsidR="0094586E" w:rsidRPr="00F7232F">
        <w:rPr>
          <w:rFonts w:ascii="Times New Roman" w:hAnsi="Times New Roman" w:cs="Times New Roman"/>
          <w:sz w:val="24"/>
          <w:szCs w:val="24"/>
        </w:rPr>
        <w:t>ессиональной подготовки в ООО «</w:t>
      </w:r>
      <w:proofErr w:type="spellStart"/>
      <w:r w:rsidR="0094586E"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F7232F">
        <w:rPr>
          <w:rFonts w:ascii="Times New Roman" w:hAnsi="Times New Roman" w:cs="Times New Roman"/>
          <w:sz w:val="24"/>
          <w:szCs w:val="24"/>
        </w:rPr>
        <w:t>» на основе интегрированного обучения.</w:t>
      </w:r>
    </w:p>
    <w:p w:rsidR="000A2502" w:rsidRPr="00F7232F" w:rsidRDefault="000A2502" w:rsidP="000A2502">
      <w:pPr>
        <w:rPr>
          <w:rFonts w:ascii="Times New Roman" w:hAnsi="Times New Roman" w:cs="Times New Roman"/>
          <w:i/>
          <w:sz w:val="24"/>
          <w:szCs w:val="24"/>
        </w:rPr>
      </w:pPr>
      <w:r w:rsidRPr="00F7232F">
        <w:rPr>
          <w:rFonts w:ascii="Times New Roman" w:hAnsi="Times New Roman" w:cs="Times New Roman"/>
          <w:b/>
          <w:bCs/>
          <w:i/>
          <w:sz w:val="24"/>
          <w:szCs w:val="24"/>
        </w:rPr>
        <w:t>2.2. Права родителей (иных законных представителей) лиц с ограниченными возможностями здоровья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Родители (иные законные представители) лица с ограниченными возможностями здоровья имеют право получать консультации пре</w:t>
      </w:r>
      <w:r w:rsidR="0094586E" w:rsidRPr="00F7232F">
        <w:rPr>
          <w:rFonts w:ascii="Times New Roman" w:hAnsi="Times New Roman" w:cs="Times New Roman"/>
          <w:sz w:val="24"/>
          <w:szCs w:val="24"/>
        </w:rPr>
        <w:t>подавателей и сотрудников ООО «</w:t>
      </w:r>
      <w:proofErr w:type="spellStart"/>
      <w:r w:rsidR="0094586E"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F7232F">
        <w:rPr>
          <w:rFonts w:ascii="Times New Roman" w:hAnsi="Times New Roman" w:cs="Times New Roman"/>
          <w:sz w:val="24"/>
          <w:szCs w:val="24"/>
        </w:rPr>
        <w:t xml:space="preserve">» по </w:t>
      </w:r>
      <w:r w:rsidRPr="00F7232F">
        <w:rPr>
          <w:rFonts w:ascii="Times New Roman" w:hAnsi="Times New Roman" w:cs="Times New Roman"/>
          <w:sz w:val="24"/>
          <w:szCs w:val="24"/>
        </w:rPr>
        <w:lastRenderedPageBreak/>
        <w:t>вопросам, касающимся организации учебного процесса и содержания дополнительных образовательных программ.</w:t>
      </w:r>
    </w:p>
    <w:p w:rsidR="000A2502" w:rsidRPr="00093664" w:rsidRDefault="000A2502" w:rsidP="0009366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III</w:t>
      </w:r>
      <w:r w:rsidRPr="00093664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proofErr w:type="gramEnd"/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ОСОБЕННОСТИ ПОЛУЧЕНИЯ СПЕЦИАЛЬНОГО ОБРАЗОВАНИЯ</w:t>
      </w:r>
    </w:p>
    <w:p w:rsidR="000A2502" w:rsidRPr="00093664" w:rsidRDefault="000A2502" w:rsidP="000A2502">
      <w:pPr>
        <w:rPr>
          <w:rFonts w:ascii="Times New Roman" w:hAnsi="Times New Roman" w:cs="Times New Roman"/>
          <w:i/>
          <w:sz w:val="24"/>
          <w:szCs w:val="24"/>
        </w:rPr>
      </w:pPr>
      <w:r w:rsidRPr="00093664">
        <w:rPr>
          <w:rFonts w:ascii="Times New Roman" w:hAnsi="Times New Roman" w:cs="Times New Roman"/>
          <w:b/>
          <w:bCs/>
          <w:i/>
          <w:sz w:val="24"/>
          <w:szCs w:val="24"/>
        </w:rPr>
        <w:t>3.1. Формы получения специального образования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Лица с ограниченными возможностями здоровья обучаются по программам</w:t>
      </w:r>
      <w:r w:rsidR="0094586E" w:rsidRPr="00F7232F">
        <w:rPr>
          <w:rFonts w:ascii="Times New Roman" w:hAnsi="Times New Roman" w:cs="Times New Roman"/>
          <w:sz w:val="24"/>
          <w:szCs w:val="24"/>
        </w:rPr>
        <w:t>, утвержденным директором ООО "</w:t>
      </w:r>
      <w:proofErr w:type="spellStart"/>
      <w:r w:rsidR="0094586E"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F7232F">
        <w:rPr>
          <w:rFonts w:ascii="Times New Roman" w:hAnsi="Times New Roman" w:cs="Times New Roman"/>
          <w:sz w:val="24"/>
          <w:szCs w:val="24"/>
        </w:rPr>
        <w:t>".</w:t>
      </w:r>
    </w:p>
    <w:p w:rsidR="000A2502" w:rsidRPr="00F7232F" w:rsidRDefault="0094586E" w:rsidP="000A2502">
      <w:pPr>
        <w:rPr>
          <w:rFonts w:ascii="Times New Roman" w:hAnsi="Times New Roman" w:cs="Times New Roman"/>
          <w:i/>
          <w:sz w:val="24"/>
          <w:szCs w:val="24"/>
        </w:rPr>
      </w:pPr>
      <w:r w:rsidRPr="00F7232F">
        <w:rPr>
          <w:rFonts w:ascii="Times New Roman" w:hAnsi="Times New Roman" w:cs="Times New Roman"/>
          <w:b/>
          <w:bCs/>
          <w:i/>
          <w:sz w:val="24"/>
          <w:szCs w:val="24"/>
        </w:rPr>
        <w:t>3.2. Особенности приема в ООО «</w:t>
      </w:r>
      <w:proofErr w:type="spellStart"/>
      <w:r w:rsidRPr="00F7232F">
        <w:rPr>
          <w:rFonts w:ascii="Times New Roman" w:hAnsi="Times New Roman" w:cs="Times New Roman"/>
          <w:b/>
          <w:bCs/>
          <w:i/>
          <w:sz w:val="24"/>
          <w:szCs w:val="24"/>
        </w:rPr>
        <w:t>Форсаж</w:t>
      </w:r>
      <w:proofErr w:type="spellEnd"/>
      <w:r w:rsidR="000A2502" w:rsidRPr="00F7232F">
        <w:rPr>
          <w:rFonts w:ascii="Times New Roman" w:hAnsi="Times New Roman" w:cs="Times New Roman"/>
          <w:b/>
          <w:bCs/>
          <w:i/>
          <w:sz w:val="24"/>
          <w:szCs w:val="24"/>
        </w:rPr>
        <w:t>» лиц с ограниченными возможностями здоровья.</w:t>
      </w:r>
    </w:p>
    <w:p w:rsidR="000A2502" w:rsidRPr="00F7232F" w:rsidRDefault="0094586E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Прием в ООО «</w:t>
      </w:r>
      <w:proofErr w:type="spellStart"/>
      <w:r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="000A2502" w:rsidRPr="00F7232F">
        <w:rPr>
          <w:rFonts w:ascii="Times New Roman" w:hAnsi="Times New Roman" w:cs="Times New Roman"/>
          <w:sz w:val="24"/>
          <w:szCs w:val="24"/>
        </w:rPr>
        <w:t>» лиц с ограниченными возможностями здоровья осуществляется в порядке, установленном Законом Российской Федерации "Об образовании", в соответствии Положением об О</w:t>
      </w:r>
      <w:r w:rsidR="00365100">
        <w:rPr>
          <w:rFonts w:ascii="Times New Roman" w:hAnsi="Times New Roman" w:cs="Times New Roman"/>
          <w:sz w:val="24"/>
          <w:szCs w:val="24"/>
        </w:rPr>
        <w:t>казании платных образовательных услуг</w:t>
      </w:r>
      <w:r w:rsidRPr="00F7232F">
        <w:rPr>
          <w:rFonts w:ascii="Times New Roman" w:hAnsi="Times New Roman" w:cs="Times New Roman"/>
          <w:sz w:val="24"/>
          <w:szCs w:val="24"/>
        </w:rPr>
        <w:t xml:space="preserve"> в ООО «</w:t>
      </w:r>
      <w:proofErr w:type="spellStart"/>
      <w:r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="000A2502" w:rsidRPr="00F7232F">
        <w:rPr>
          <w:rFonts w:ascii="Times New Roman" w:hAnsi="Times New Roman" w:cs="Times New Roman"/>
          <w:sz w:val="24"/>
          <w:szCs w:val="24"/>
        </w:rPr>
        <w:t>» и на основе заключения</w:t>
      </w:r>
      <w:r w:rsidR="00365100">
        <w:rPr>
          <w:rFonts w:ascii="Times New Roman" w:hAnsi="Times New Roman" w:cs="Times New Roman"/>
          <w:sz w:val="24"/>
          <w:szCs w:val="24"/>
        </w:rPr>
        <w:t xml:space="preserve"> врачебной комиссии по медицинскому освидетельствованию водителей транспортных средств (кандидатов в водители).</w:t>
      </w:r>
    </w:p>
    <w:p w:rsidR="000A2502" w:rsidRPr="00F7232F" w:rsidRDefault="00093664" w:rsidP="000A25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3.3</w:t>
      </w:r>
      <w:r w:rsidR="000A2502" w:rsidRPr="00F7232F">
        <w:rPr>
          <w:rFonts w:ascii="Times New Roman" w:hAnsi="Times New Roman" w:cs="Times New Roman"/>
          <w:b/>
          <w:bCs/>
          <w:i/>
          <w:sz w:val="24"/>
          <w:szCs w:val="24"/>
        </w:rPr>
        <w:t>. Контроль за деятельностью в области образования лиц с ограниченными возможностями здоровья.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Общий контроль за деятельностью в области образования лиц с ограниченными возможностями здоровья возлагается на заместителя директора по учебно-производственной работе.</w:t>
      </w:r>
    </w:p>
    <w:p w:rsidR="000A2502" w:rsidRPr="00093664" w:rsidRDefault="00093664" w:rsidP="000A250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IV</w:t>
      </w:r>
      <w:r w:rsidR="000A2502"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ОБЕСПЕЧЕНИЕ УСЛОВИЙ ДЛЯ ПОЛУЧЕНИЯ СПЕЦИАЛЬНОГО ОБРАЗОВАНИЯ</w:t>
      </w:r>
    </w:p>
    <w:p w:rsidR="000A2502" w:rsidRPr="00F7232F" w:rsidRDefault="000A2502" w:rsidP="000A2502">
      <w:pPr>
        <w:rPr>
          <w:rFonts w:ascii="Times New Roman" w:hAnsi="Times New Roman" w:cs="Times New Roman"/>
          <w:i/>
          <w:sz w:val="24"/>
          <w:szCs w:val="24"/>
        </w:rPr>
      </w:pPr>
      <w:r w:rsidRPr="00F7232F">
        <w:rPr>
          <w:rFonts w:ascii="Times New Roman" w:hAnsi="Times New Roman" w:cs="Times New Roman"/>
          <w:b/>
          <w:bCs/>
          <w:i/>
          <w:sz w:val="24"/>
          <w:szCs w:val="24"/>
        </w:rPr>
        <w:t>4.1. Финансирование образования лиц с ограниченными возможностями здоровья</w:t>
      </w:r>
    </w:p>
    <w:p w:rsidR="007A49BB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 xml:space="preserve">Обучение лиц с ограниченными </w:t>
      </w:r>
      <w:r w:rsidR="00F7232F" w:rsidRPr="00F7232F">
        <w:rPr>
          <w:rFonts w:ascii="Times New Roman" w:hAnsi="Times New Roman" w:cs="Times New Roman"/>
          <w:sz w:val="24"/>
          <w:szCs w:val="24"/>
        </w:rPr>
        <w:t>возможностями здоровья в ООО "</w:t>
      </w:r>
      <w:proofErr w:type="spellStart"/>
      <w:r w:rsidR="00F7232F"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F7232F">
        <w:rPr>
          <w:rFonts w:ascii="Times New Roman" w:hAnsi="Times New Roman" w:cs="Times New Roman"/>
          <w:sz w:val="24"/>
          <w:szCs w:val="24"/>
        </w:rPr>
        <w:t>" осуществляется на основании, заключенного договора об оказании образовательных услуг.</w:t>
      </w:r>
      <w:r w:rsidR="004A622D">
        <w:rPr>
          <w:rFonts w:ascii="Times New Roman" w:hAnsi="Times New Roman" w:cs="Times New Roman"/>
          <w:sz w:val="24"/>
          <w:szCs w:val="24"/>
        </w:rPr>
        <w:t xml:space="preserve"> Услуги помощника (</w:t>
      </w:r>
      <w:proofErr w:type="spellStart"/>
      <w:r w:rsidR="004A622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4A622D">
        <w:rPr>
          <w:rFonts w:ascii="Times New Roman" w:hAnsi="Times New Roman" w:cs="Times New Roman"/>
          <w:sz w:val="24"/>
          <w:szCs w:val="24"/>
        </w:rPr>
        <w:t xml:space="preserve">) оплачиваются за счет средств федерального бюджета </w:t>
      </w:r>
      <w:proofErr w:type="gramStart"/>
      <w:r w:rsidR="004A622D">
        <w:rPr>
          <w:rFonts w:ascii="Times New Roman" w:hAnsi="Times New Roman" w:cs="Times New Roman"/>
          <w:sz w:val="24"/>
          <w:szCs w:val="24"/>
        </w:rPr>
        <w:t>РФ ,</w:t>
      </w:r>
      <w:proofErr w:type="gramEnd"/>
      <w:r w:rsidR="004A622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04013">
        <w:rPr>
          <w:rFonts w:ascii="Times New Roman" w:hAnsi="Times New Roman" w:cs="Times New Roman"/>
          <w:sz w:val="24"/>
          <w:szCs w:val="24"/>
        </w:rPr>
        <w:t>субъекта</w:t>
      </w:r>
      <w:r w:rsidR="004A622D">
        <w:rPr>
          <w:rFonts w:ascii="Times New Roman" w:hAnsi="Times New Roman" w:cs="Times New Roman"/>
          <w:sz w:val="24"/>
          <w:szCs w:val="24"/>
        </w:rPr>
        <w:t xml:space="preserve"> РФ и (или) средств Заказчика (Потребителя). </w:t>
      </w:r>
      <w:bookmarkStart w:id="0" w:name="_GoBack"/>
      <w:bookmarkEnd w:id="0"/>
    </w:p>
    <w:p w:rsidR="000A2502" w:rsidRPr="00093664" w:rsidRDefault="00093664" w:rsidP="000A250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</w:t>
      </w:r>
      <w:r w:rsidR="000A2502" w:rsidRPr="000936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УСЛОВИЯ ОРГАНИЗАЦИИ ОБУЧЕНИЯ И ВОСПИТАНИЯ ЛИЦ С ОГРАНИЧЕННЫМИ ВОЗМОЖНОСТЯМИ ЗДОРОВЬЯ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093664">
        <w:rPr>
          <w:rFonts w:ascii="Times New Roman" w:hAnsi="Times New Roman" w:cs="Times New Roman"/>
          <w:b/>
          <w:i/>
          <w:sz w:val="24"/>
          <w:szCs w:val="24"/>
        </w:rPr>
        <w:t>5.1.</w:t>
      </w:r>
      <w:r w:rsidRPr="00F7232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7232F" w:rsidRPr="00F7232F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F7232F"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F7232F">
        <w:rPr>
          <w:rFonts w:ascii="Times New Roman" w:hAnsi="Times New Roman" w:cs="Times New Roman"/>
          <w:sz w:val="24"/>
          <w:szCs w:val="24"/>
        </w:rPr>
        <w:t>" осуществляет прием граждан с ограниченными возможностями слуха и речи по образовательным программам профессиональной переподготовки по очной форме обучения: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- подготовки водителей на право управления транспортными с</w:t>
      </w:r>
      <w:r w:rsidR="004A622D">
        <w:rPr>
          <w:rFonts w:ascii="Times New Roman" w:hAnsi="Times New Roman" w:cs="Times New Roman"/>
          <w:sz w:val="24"/>
          <w:szCs w:val="24"/>
        </w:rPr>
        <w:t>редствами категории «В»</w:t>
      </w:r>
      <w:r w:rsidRPr="00F7232F">
        <w:rPr>
          <w:rFonts w:ascii="Times New Roman" w:hAnsi="Times New Roman" w:cs="Times New Roman"/>
          <w:sz w:val="24"/>
          <w:szCs w:val="24"/>
        </w:rPr>
        <w:t>.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>Зачисление обучающихся о</w:t>
      </w:r>
      <w:r w:rsidR="00F7232F" w:rsidRPr="00F7232F">
        <w:rPr>
          <w:rFonts w:ascii="Times New Roman" w:hAnsi="Times New Roman" w:cs="Times New Roman"/>
          <w:sz w:val="24"/>
          <w:szCs w:val="24"/>
        </w:rPr>
        <w:t>существляется приказом ООО «</w:t>
      </w:r>
      <w:proofErr w:type="spellStart"/>
      <w:r w:rsidR="00F7232F"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F7232F">
        <w:rPr>
          <w:rFonts w:ascii="Times New Roman" w:hAnsi="Times New Roman" w:cs="Times New Roman"/>
          <w:sz w:val="24"/>
          <w:szCs w:val="24"/>
        </w:rPr>
        <w:t>» на основании заявления поступающего и договора об оказании образовательных услуг, в котором отражены обязательства сторон и ответственность в случае их неисполнения или ненадлежащего исполнения</w:t>
      </w:r>
      <w:r w:rsidR="004A622D">
        <w:rPr>
          <w:rFonts w:ascii="Times New Roman" w:hAnsi="Times New Roman" w:cs="Times New Roman"/>
          <w:sz w:val="24"/>
          <w:szCs w:val="24"/>
        </w:rPr>
        <w:t xml:space="preserve"> с предъявлением оригинала</w:t>
      </w:r>
      <w:r w:rsidRPr="00F7232F">
        <w:rPr>
          <w:rFonts w:ascii="Times New Roman" w:hAnsi="Times New Roman" w:cs="Times New Roman"/>
          <w:sz w:val="24"/>
          <w:szCs w:val="24"/>
        </w:rPr>
        <w:t>.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 xml:space="preserve">Лица с ограниченными возможностями здоровья при </w:t>
      </w:r>
      <w:r w:rsidR="004A622D">
        <w:rPr>
          <w:rFonts w:ascii="Times New Roman" w:hAnsi="Times New Roman" w:cs="Times New Roman"/>
          <w:sz w:val="24"/>
          <w:szCs w:val="24"/>
        </w:rPr>
        <w:t xml:space="preserve">подаче заявления </w:t>
      </w:r>
      <w:r w:rsidR="00C04013">
        <w:rPr>
          <w:rFonts w:ascii="Times New Roman" w:hAnsi="Times New Roman" w:cs="Times New Roman"/>
          <w:sz w:val="24"/>
          <w:szCs w:val="24"/>
        </w:rPr>
        <w:t xml:space="preserve">предоставляют </w:t>
      </w:r>
      <w:r w:rsidR="00C04013" w:rsidRPr="00F7232F">
        <w:rPr>
          <w:rFonts w:ascii="Times New Roman" w:hAnsi="Times New Roman" w:cs="Times New Roman"/>
          <w:sz w:val="24"/>
          <w:szCs w:val="24"/>
        </w:rPr>
        <w:t>ксерокопию</w:t>
      </w:r>
      <w:r w:rsidRPr="00F7232F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ограниченные возможности их здоровья.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093664">
        <w:rPr>
          <w:rFonts w:ascii="Times New Roman" w:hAnsi="Times New Roman" w:cs="Times New Roman"/>
          <w:b/>
          <w:i/>
          <w:sz w:val="24"/>
          <w:szCs w:val="24"/>
        </w:rPr>
        <w:t>5.2.</w:t>
      </w:r>
      <w:r w:rsidRPr="00F7232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7232F">
        <w:rPr>
          <w:rFonts w:ascii="Times New Roman" w:hAnsi="Times New Roman" w:cs="Times New Roman"/>
          <w:sz w:val="24"/>
          <w:szCs w:val="24"/>
        </w:rPr>
        <w:t>При организации приема и обучения лиц с ограниченны</w:t>
      </w:r>
      <w:r w:rsidR="00F7232F" w:rsidRPr="00F7232F">
        <w:rPr>
          <w:rFonts w:ascii="Times New Roman" w:hAnsi="Times New Roman" w:cs="Times New Roman"/>
          <w:sz w:val="24"/>
          <w:szCs w:val="24"/>
        </w:rPr>
        <w:t>ми возможностями здоровья ООО "</w:t>
      </w:r>
      <w:proofErr w:type="spellStart"/>
      <w:r w:rsidR="00F7232F" w:rsidRPr="00F7232F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F7232F">
        <w:rPr>
          <w:rFonts w:ascii="Times New Roman" w:hAnsi="Times New Roman" w:cs="Times New Roman"/>
          <w:sz w:val="24"/>
          <w:szCs w:val="24"/>
        </w:rPr>
        <w:t>"</w:t>
      </w:r>
      <w:r w:rsidR="004A622D">
        <w:rPr>
          <w:rFonts w:ascii="Times New Roman" w:hAnsi="Times New Roman" w:cs="Times New Roman"/>
          <w:sz w:val="24"/>
          <w:szCs w:val="24"/>
        </w:rPr>
        <w:t xml:space="preserve"> обеспечивает следующие условия</w:t>
      </w:r>
      <w:r w:rsidRPr="00F7232F">
        <w:rPr>
          <w:rFonts w:ascii="Times New Roman" w:hAnsi="Times New Roman" w:cs="Times New Roman"/>
          <w:sz w:val="24"/>
          <w:szCs w:val="24"/>
        </w:rPr>
        <w:t>:</w:t>
      </w:r>
    </w:p>
    <w:p w:rsidR="00576B0A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lastRenderedPageBreak/>
        <w:t>- в целях создания наиболее комфортных и благоприятных условий для слабослышащих</w:t>
      </w:r>
      <w:r w:rsidR="00576B0A">
        <w:rPr>
          <w:rFonts w:ascii="Times New Roman" w:hAnsi="Times New Roman" w:cs="Times New Roman"/>
          <w:sz w:val="24"/>
          <w:szCs w:val="24"/>
        </w:rPr>
        <w:t xml:space="preserve"> Заказчику (Потребителю) предоставляется право приглашать для оказания помощи </w:t>
      </w:r>
      <w:r w:rsidR="00093664">
        <w:rPr>
          <w:rFonts w:ascii="Times New Roman" w:hAnsi="Times New Roman" w:cs="Times New Roman"/>
          <w:sz w:val="24"/>
          <w:szCs w:val="24"/>
        </w:rPr>
        <w:t xml:space="preserve">при поступлении, </w:t>
      </w:r>
      <w:proofErr w:type="gramStart"/>
      <w:r w:rsidR="00093664">
        <w:rPr>
          <w:rFonts w:ascii="Times New Roman" w:hAnsi="Times New Roman" w:cs="Times New Roman"/>
          <w:sz w:val="24"/>
          <w:szCs w:val="24"/>
        </w:rPr>
        <w:t xml:space="preserve">обучении, </w:t>
      </w:r>
      <w:r w:rsidR="00576B0A">
        <w:rPr>
          <w:rFonts w:ascii="Times New Roman" w:hAnsi="Times New Roman" w:cs="Times New Roman"/>
          <w:sz w:val="24"/>
          <w:szCs w:val="24"/>
        </w:rPr>
        <w:t xml:space="preserve"> итоговой</w:t>
      </w:r>
      <w:proofErr w:type="gramEnd"/>
      <w:r w:rsidR="00576B0A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093664" w:rsidRPr="00093664">
        <w:rPr>
          <w:rFonts w:ascii="Times New Roman" w:hAnsi="Times New Roman" w:cs="Times New Roman"/>
          <w:sz w:val="24"/>
          <w:szCs w:val="24"/>
        </w:rPr>
        <w:t xml:space="preserve"> </w:t>
      </w:r>
      <w:r w:rsidR="00093664">
        <w:rPr>
          <w:rFonts w:ascii="Times New Roman" w:hAnsi="Times New Roman" w:cs="Times New Roman"/>
          <w:sz w:val="24"/>
          <w:szCs w:val="24"/>
        </w:rPr>
        <w:t>и сдачи экзаменов в ГИБДД</w:t>
      </w:r>
      <w:r w:rsidR="00576B0A">
        <w:rPr>
          <w:rFonts w:ascii="Times New Roman" w:hAnsi="Times New Roman" w:cs="Times New Roman"/>
          <w:sz w:val="24"/>
          <w:szCs w:val="24"/>
        </w:rPr>
        <w:t xml:space="preserve"> помощника (</w:t>
      </w:r>
      <w:proofErr w:type="spellStart"/>
      <w:r w:rsidR="00576B0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576B0A">
        <w:rPr>
          <w:rFonts w:ascii="Times New Roman" w:hAnsi="Times New Roman" w:cs="Times New Roman"/>
          <w:sz w:val="24"/>
          <w:szCs w:val="24"/>
        </w:rPr>
        <w:t xml:space="preserve">). Указанная мера социальной поддержки финансируется за счет средств федерального бюджета РФ, бюджета </w:t>
      </w:r>
      <w:r w:rsidR="00C04013">
        <w:rPr>
          <w:rFonts w:ascii="Times New Roman" w:hAnsi="Times New Roman" w:cs="Times New Roman"/>
          <w:sz w:val="24"/>
          <w:szCs w:val="24"/>
        </w:rPr>
        <w:t>субъекта</w:t>
      </w:r>
      <w:r w:rsidR="00576B0A">
        <w:rPr>
          <w:rFonts w:ascii="Times New Roman" w:hAnsi="Times New Roman" w:cs="Times New Roman"/>
          <w:sz w:val="24"/>
          <w:szCs w:val="24"/>
        </w:rPr>
        <w:t xml:space="preserve"> РФ или средств Заказчика (Потребителя) на основании ст. 79 пункта 11 Федерального Закона от 29.12.2012г. № 273-ФЗ «Об образовании Российской Федерации».</w:t>
      </w:r>
    </w:p>
    <w:p w:rsidR="000A2502" w:rsidRPr="00F7232F" w:rsidRDefault="000A2502" w:rsidP="000A2502">
      <w:pPr>
        <w:rPr>
          <w:rFonts w:ascii="Times New Roman" w:hAnsi="Times New Roman" w:cs="Times New Roman"/>
          <w:sz w:val="24"/>
          <w:szCs w:val="24"/>
        </w:rPr>
      </w:pPr>
      <w:r w:rsidRPr="00F7232F">
        <w:rPr>
          <w:rFonts w:ascii="Times New Roman" w:hAnsi="Times New Roman" w:cs="Times New Roman"/>
          <w:sz w:val="24"/>
          <w:szCs w:val="24"/>
        </w:rPr>
        <w:t xml:space="preserve"> - адаптированный сайт для лиц с ограниче</w:t>
      </w:r>
      <w:r w:rsidR="00EF6BC1">
        <w:rPr>
          <w:rFonts w:ascii="Times New Roman" w:hAnsi="Times New Roman" w:cs="Times New Roman"/>
          <w:sz w:val="24"/>
          <w:szCs w:val="24"/>
        </w:rPr>
        <w:t>нными возможностями здоровья</w:t>
      </w:r>
      <w:r w:rsidRPr="00F7232F">
        <w:rPr>
          <w:rFonts w:ascii="Times New Roman" w:hAnsi="Times New Roman" w:cs="Times New Roman"/>
          <w:sz w:val="24"/>
          <w:szCs w:val="24"/>
        </w:rPr>
        <w:t>;</w:t>
      </w:r>
    </w:p>
    <w:p w:rsidR="00D0644B" w:rsidRPr="00F7232F" w:rsidRDefault="00D0644B">
      <w:pPr>
        <w:rPr>
          <w:rFonts w:ascii="Times New Roman" w:hAnsi="Times New Roman" w:cs="Times New Roman"/>
          <w:sz w:val="24"/>
          <w:szCs w:val="24"/>
        </w:rPr>
      </w:pPr>
    </w:p>
    <w:sectPr w:rsidR="00D0644B" w:rsidRPr="00F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02"/>
    <w:rsid w:val="00093664"/>
    <w:rsid w:val="000A2502"/>
    <w:rsid w:val="0018436E"/>
    <w:rsid w:val="00365100"/>
    <w:rsid w:val="004A622D"/>
    <w:rsid w:val="00576B0A"/>
    <w:rsid w:val="007A49BB"/>
    <w:rsid w:val="0094586E"/>
    <w:rsid w:val="00C04013"/>
    <w:rsid w:val="00D0644B"/>
    <w:rsid w:val="00E9513B"/>
    <w:rsid w:val="00EF6BC1"/>
    <w:rsid w:val="00F7232F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06BD6-DD76-4F0F-99C0-00824C9F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11</cp:revision>
  <cp:lastPrinted>2015-03-31T15:49:00Z</cp:lastPrinted>
  <dcterms:created xsi:type="dcterms:W3CDTF">2015-03-30T13:29:00Z</dcterms:created>
  <dcterms:modified xsi:type="dcterms:W3CDTF">2015-03-31T15:49:00Z</dcterms:modified>
</cp:coreProperties>
</file>