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56C1C" w14:textId="77777777" w:rsidR="00D57B6E" w:rsidRDefault="00D57B6E" w:rsidP="007D13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06A3735" wp14:editId="0D764A9D">
            <wp:extent cx="5940425" cy="8165465"/>
            <wp:effectExtent l="0" t="0" r="3175" b="6985"/>
            <wp:docPr id="17085488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F6576" w14:textId="77777777" w:rsidR="00D57B6E" w:rsidRDefault="00D57B6E" w:rsidP="007D13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204E1" w14:textId="77777777" w:rsidR="00D57B6E" w:rsidRDefault="00D57B6E" w:rsidP="007D13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BEA2BF" w14:textId="77777777" w:rsidR="00D57B6E" w:rsidRDefault="00D57B6E" w:rsidP="007D13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7EAF7" w14:textId="1F81E86F" w:rsidR="007D1364" w:rsidRPr="007D1364" w:rsidRDefault="007D1364" w:rsidP="007D13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364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14:paraId="2F438ED4" w14:textId="77777777" w:rsidR="007D1364" w:rsidRDefault="007D1364" w:rsidP="007D1364">
      <w:pPr>
        <w:jc w:val="both"/>
        <w:rPr>
          <w:rFonts w:ascii="Times New Roman" w:hAnsi="Times New Roman" w:cs="Times New Roman"/>
          <w:sz w:val="28"/>
          <w:szCs w:val="28"/>
        </w:rPr>
      </w:pPr>
      <w:r w:rsidRPr="007D1364">
        <w:rPr>
          <w:rFonts w:ascii="Times New Roman" w:hAnsi="Times New Roman" w:cs="Times New Roman"/>
          <w:sz w:val="28"/>
          <w:szCs w:val="28"/>
        </w:rPr>
        <w:t xml:space="preserve">1.1. Настоящее Положение о языке образования (далее – Положение) разработано в соответствии с: </w:t>
      </w:r>
    </w:p>
    <w:p w14:paraId="0547C34C" w14:textId="77777777" w:rsidR="007D1364" w:rsidRDefault="007D1364" w:rsidP="007D1364">
      <w:pPr>
        <w:jc w:val="both"/>
        <w:rPr>
          <w:rFonts w:ascii="Times New Roman" w:hAnsi="Times New Roman" w:cs="Times New Roman"/>
          <w:sz w:val="28"/>
          <w:szCs w:val="28"/>
        </w:rPr>
      </w:pPr>
      <w:r w:rsidRPr="007D1364">
        <w:rPr>
          <w:rFonts w:ascii="Times New Roman" w:hAnsi="Times New Roman" w:cs="Times New Roman"/>
          <w:sz w:val="28"/>
          <w:szCs w:val="28"/>
        </w:rPr>
        <w:t>- Федеральным законом от 29.12.2012 года № 273-Ф3 «Об образовании в Российской Федерации»,</w:t>
      </w:r>
    </w:p>
    <w:p w14:paraId="5808036B" w14:textId="77777777" w:rsidR="007D1364" w:rsidRDefault="007D1364" w:rsidP="007D1364">
      <w:pPr>
        <w:jc w:val="both"/>
        <w:rPr>
          <w:rFonts w:ascii="Times New Roman" w:hAnsi="Times New Roman" w:cs="Times New Roman"/>
          <w:sz w:val="28"/>
          <w:szCs w:val="28"/>
        </w:rPr>
      </w:pPr>
      <w:r w:rsidRPr="007D1364">
        <w:rPr>
          <w:rFonts w:ascii="Times New Roman" w:hAnsi="Times New Roman" w:cs="Times New Roman"/>
          <w:sz w:val="28"/>
          <w:szCs w:val="28"/>
        </w:rPr>
        <w:t xml:space="preserve">- Федеральным законом от 01.06.2005 года № 53-ФЗ «О государственном языке Российской Федерации», </w:t>
      </w:r>
    </w:p>
    <w:p w14:paraId="04CD401E" w14:textId="3932767A" w:rsidR="007D1364" w:rsidRDefault="007D1364" w:rsidP="007D1364">
      <w:pPr>
        <w:jc w:val="both"/>
        <w:rPr>
          <w:rFonts w:ascii="Times New Roman" w:hAnsi="Times New Roman" w:cs="Times New Roman"/>
          <w:sz w:val="28"/>
          <w:szCs w:val="28"/>
        </w:rPr>
      </w:pPr>
      <w:r w:rsidRPr="007D1364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от 14.06.2013 года № 464 «Об утверждении Порядка организации и осуществления образовательной деятельности по образовательным программам профессионального образования», </w:t>
      </w:r>
    </w:p>
    <w:p w14:paraId="0DD40008" w14:textId="77777777" w:rsidR="007D1364" w:rsidRDefault="007D1364" w:rsidP="007D1364">
      <w:pPr>
        <w:jc w:val="both"/>
        <w:rPr>
          <w:rFonts w:ascii="Times New Roman" w:hAnsi="Times New Roman" w:cs="Times New Roman"/>
          <w:sz w:val="28"/>
          <w:szCs w:val="28"/>
        </w:rPr>
      </w:pPr>
      <w:r w:rsidRPr="007D1364">
        <w:rPr>
          <w:rFonts w:ascii="Times New Roman" w:hAnsi="Times New Roman" w:cs="Times New Roman"/>
          <w:sz w:val="28"/>
          <w:szCs w:val="28"/>
        </w:rPr>
        <w:t xml:space="preserve">- нормативными правовыми актами Министерства образования и науки Российской Федерации, </w:t>
      </w:r>
    </w:p>
    <w:p w14:paraId="1B523CEB" w14:textId="77777777" w:rsidR="007D1364" w:rsidRDefault="007D1364" w:rsidP="007D1364">
      <w:pPr>
        <w:jc w:val="both"/>
        <w:rPr>
          <w:rFonts w:ascii="Times New Roman" w:hAnsi="Times New Roman" w:cs="Times New Roman"/>
          <w:sz w:val="28"/>
          <w:szCs w:val="28"/>
        </w:rPr>
      </w:pPr>
      <w:r w:rsidRPr="007D1364">
        <w:rPr>
          <w:rFonts w:ascii="Times New Roman" w:hAnsi="Times New Roman" w:cs="Times New Roman"/>
          <w:sz w:val="28"/>
          <w:szCs w:val="28"/>
        </w:rPr>
        <w:t xml:space="preserve">- Уставом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«Форсаж»</w:t>
      </w:r>
      <w:r w:rsidRPr="007D13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BD8000" w14:textId="77777777" w:rsidR="007D1364" w:rsidRDefault="007D1364" w:rsidP="007D1364">
      <w:pPr>
        <w:jc w:val="both"/>
        <w:rPr>
          <w:rFonts w:ascii="Times New Roman" w:hAnsi="Times New Roman" w:cs="Times New Roman"/>
          <w:sz w:val="28"/>
          <w:szCs w:val="28"/>
        </w:rPr>
      </w:pPr>
      <w:r w:rsidRPr="007D1364">
        <w:rPr>
          <w:rFonts w:ascii="Times New Roman" w:hAnsi="Times New Roman" w:cs="Times New Roman"/>
          <w:sz w:val="28"/>
          <w:szCs w:val="28"/>
        </w:rPr>
        <w:t xml:space="preserve">1.2. Положение регламентирует право граждан на пользование государственным языком Российской Федерации при получении образования в колледже. </w:t>
      </w:r>
    </w:p>
    <w:p w14:paraId="29BF882A" w14:textId="4DFB3524" w:rsidR="007D1364" w:rsidRPr="007D1364" w:rsidRDefault="007D1364" w:rsidP="007D13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364">
        <w:rPr>
          <w:rFonts w:ascii="Times New Roman" w:hAnsi="Times New Roman" w:cs="Times New Roman"/>
          <w:b/>
          <w:bCs/>
          <w:sz w:val="28"/>
          <w:szCs w:val="28"/>
        </w:rPr>
        <w:t>2. Предмет деятельности</w:t>
      </w:r>
    </w:p>
    <w:p w14:paraId="227FE39E" w14:textId="03347FC9" w:rsidR="007D1364" w:rsidRDefault="007D1364" w:rsidP="007D1364">
      <w:pPr>
        <w:jc w:val="both"/>
        <w:rPr>
          <w:rFonts w:ascii="Times New Roman" w:hAnsi="Times New Roman" w:cs="Times New Roman"/>
          <w:sz w:val="28"/>
          <w:szCs w:val="28"/>
        </w:rPr>
      </w:pPr>
      <w:r w:rsidRPr="007D1364">
        <w:rPr>
          <w:rFonts w:ascii="Times New Roman" w:hAnsi="Times New Roman" w:cs="Times New Roman"/>
          <w:sz w:val="28"/>
          <w:szCs w:val="28"/>
        </w:rPr>
        <w:t xml:space="preserve">2.1. В </w:t>
      </w:r>
      <w:r>
        <w:rPr>
          <w:rFonts w:ascii="Times New Roman" w:hAnsi="Times New Roman" w:cs="Times New Roman"/>
          <w:sz w:val="28"/>
          <w:szCs w:val="28"/>
        </w:rPr>
        <w:t>ООО «Форсаж»</w:t>
      </w:r>
      <w:r w:rsidRPr="007D1364">
        <w:rPr>
          <w:rFonts w:ascii="Times New Roman" w:hAnsi="Times New Roman" w:cs="Times New Roman"/>
          <w:sz w:val="28"/>
          <w:szCs w:val="28"/>
        </w:rPr>
        <w:t xml:space="preserve"> гарантируется получение образования на русском языке как государственном языке Российской Федерации. </w:t>
      </w:r>
    </w:p>
    <w:p w14:paraId="727A7CAB" w14:textId="77777777" w:rsidR="007D1364" w:rsidRDefault="007D1364" w:rsidP="007D1364">
      <w:pPr>
        <w:jc w:val="both"/>
        <w:rPr>
          <w:rFonts w:ascii="Times New Roman" w:hAnsi="Times New Roman" w:cs="Times New Roman"/>
          <w:sz w:val="28"/>
          <w:szCs w:val="28"/>
        </w:rPr>
      </w:pPr>
      <w:r w:rsidRPr="007D1364">
        <w:rPr>
          <w:rFonts w:ascii="Times New Roman" w:hAnsi="Times New Roman" w:cs="Times New Roman"/>
          <w:sz w:val="28"/>
          <w:szCs w:val="28"/>
        </w:rPr>
        <w:t xml:space="preserve">2.2. Образовательная деятельность в </w:t>
      </w:r>
      <w:r>
        <w:rPr>
          <w:rFonts w:ascii="Times New Roman" w:hAnsi="Times New Roman" w:cs="Times New Roman"/>
          <w:sz w:val="28"/>
          <w:szCs w:val="28"/>
        </w:rPr>
        <w:t>ООО «Форсаж»</w:t>
      </w:r>
      <w:r w:rsidRPr="007D1364">
        <w:rPr>
          <w:rFonts w:ascii="Times New Roman" w:hAnsi="Times New Roman" w:cs="Times New Roman"/>
          <w:sz w:val="28"/>
          <w:szCs w:val="28"/>
        </w:rPr>
        <w:t xml:space="preserve"> осуществляется на государственном языке Российской Федерации. </w:t>
      </w:r>
    </w:p>
    <w:p w14:paraId="65B0D224" w14:textId="77777777" w:rsidR="007D1364" w:rsidRDefault="007D1364" w:rsidP="007D1364">
      <w:pPr>
        <w:jc w:val="both"/>
        <w:rPr>
          <w:rFonts w:ascii="Times New Roman" w:hAnsi="Times New Roman" w:cs="Times New Roman"/>
          <w:sz w:val="28"/>
          <w:szCs w:val="28"/>
        </w:rPr>
      </w:pPr>
      <w:r w:rsidRPr="007D1364">
        <w:rPr>
          <w:rFonts w:ascii="Times New Roman" w:hAnsi="Times New Roman" w:cs="Times New Roman"/>
          <w:sz w:val="28"/>
          <w:szCs w:val="28"/>
        </w:rPr>
        <w:t xml:space="preserve">2.3. Государственный язык Российской Федерации подлежит обязательному использованию при оформлении документов об образовании, выдаваемых </w:t>
      </w:r>
      <w:r>
        <w:rPr>
          <w:rFonts w:ascii="Times New Roman" w:hAnsi="Times New Roman" w:cs="Times New Roman"/>
          <w:sz w:val="28"/>
          <w:szCs w:val="28"/>
        </w:rPr>
        <w:t>ООО «Форсаж»</w:t>
      </w:r>
      <w:r w:rsidRPr="007D1364">
        <w:rPr>
          <w:rFonts w:ascii="Times New Roman" w:hAnsi="Times New Roman" w:cs="Times New Roman"/>
          <w:sz w:val="28"/>
          <w:szCs w:val="28"/>
        </w:rPr>
        <w:t xml:space="preserve">, а также ведении всего документооборота </w:t>
      </w:r>
      <w:r>
        <w:rPr>
          <w:rFonts w:ascii="Times New Roman" w:hAnsi="Times New Roman" w:cs="Times New Roman"/>
          <w:sz w:val="28"/>
          <w:szCs w:val="28"/>
        </w:rPr>
        <w:t>ООО «Форсаж»</w:t>
      </w:r>
      <w:r w:rsidRPr="007D13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1A0E96" w14:textId="59CB56BE" w:rsidR="007D1364" w:rsidRPr="007D1364" w:rsidRDefault="007D1364" w:rsidP="007D13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364">
        <w:rPr>
          <w:rFonts w:ascii="Times New Roman" w:hAnsi="Times New Roman" w:cs="Times New Roman"/>
          <w:b/>
          <w:bCs/>
          <w:sz w:val="28"/>
          <w:szCs w:val="28"/>
        </w:rPr>
        <w:t xml:space="preserve">3. Обеспечение права обучающихся и работников </w:t>
      </w:r>
      <w:r>
        <w:rPr>
          <w:rFonts w:ascii="Times New Roman" w:hAnsi="Times New Roman" w:cs="Times New Roman"/>
          <w:b/>
          <w:bCs/>
          <w:sz w:val="28"/>
          <w:szCs w:val="28"/>
        </w:rPr>
        <w:t>ООО «Форсаж»</w:t>
      </w:r>
      <w:r w:rsidRPr="007D1364">
        <w:rPr>
          <w:rFonts w:ascii="Times New Roman" w:hAnsi="Times New Roman" w:cs="Times New Roman"/>
          <w:b/>
          <w:bCs/>
          <w:sz w:val="28"/>
          <w:szCs w:val="28"/>
        </w:rPr>
        <w:t xml:space="preserve"> на пользование государственным языком Российской Федерации</w:t>
      </w:r>
    </w:p>
    <w:p w14:paraId="236A8EA6" w14:textId="77777777" w:rsidR="007D1364" w:rsidRDefault="007D1364" w:rsidP="007D1364">
      <w:pPr>
        <w:jc w:val="both"/>
        <w:rPr>
          <w:rFonts w:ascii="Times New Roman" w:hAnsi="Times New Roman" w:cs="Times New Roman"/>
          <w:sz w:val="28"/>
          <w:szCs w:val="28"/>
        </w:rPr>
      </w:pPr>
      <w:r w:rsidRPr="007D1364">
        <w:rPr>
          <w:rFonts w:ascii="Times New Roman" w:hAnsi="Times New Roman" w:cs="Times New Roman"/>
          <w:sz w:val="28"/>
          <w:szCs w:val="28"/>
        </w:rPr>
        <w:t xml:space="preserve">3.1. Обеспечение права обучающихся и работников </w:t>
      </w:r>
      <w:r>
        <w:rPr>
          <w:rFonts w:ascii="Times New Roman" w:hAnsi="Times New Roman" w:cs="Times New Roman"/>
          <w:sz w:val="28"/>
          <w:szCs w:val="28"/>
        </w:rPr>
        <w:t>ООО «Форсаж»</w:t>
      </w:r>
      <w:r w:rsidRPr="007D1364">
        <w:rPr>
          <w:rFonts w:ascii="Times New Roman" w:hAnsi="Times New Roman" w:cs="Times New Roman"/>
          <w:sz w:val="28"/>
          <w:szCs w:val="28"/>
        </w:rPr>
        <w:t xml:space="preserve">  на пользование русским языком предусматривает: </w:t>
      </w:r>
    </w:p>
    <w:p w14:paraId="77B548BB" w14:textId="00B41B55" w:rsidR="007D1364" w:rsidRDefault="007D1364" w:rsidP="007D1364">
      <w:pPr>
        <w:jc w:val="both"/>
        <w:rPr>
          <w:rFonts w:ascii="Times New Roman" w:hAnsi="Times New Roman" w:cs="Times New Roman"/>
          <w:sz w:val="28"/>
          <w:szCs w:val="28"/>
        </w:rPr>
      </w:pPr>
      <w:r w:rsidRPr="007D1364">
        <w:rPr>
          <w:rFonts w:ascii="Times New Roman" w:hAnsi="Times New Roman" w:cs="Times New Roman"/>
          <w:sz w:val="28"/>
          <w:szCs w:val="28"/>
        </w:rPr>
        <w:t xml:space="preserve">- получение образования или преподавания, общение в урочной и внеурочной деятельности на русском языке; </w:t>
      </w:r>
    </w:p>
    <w:p w14:paraId="656FCACC" w14:textId="77777777" w:rsidR="007D1364" w:rsidRDefault="007D1364" w:rsidP="007D1364">
      <w:pPr>
        <w:jc w:val="both"/>
        <w:rPr>
          <w:rFonts w:ascii="Times New Roman" w:hAnsi="Times New Roman" w:cs="Times New Roman"/>
          <w:sz w:val="28"/>
          <w:szCs w:val="28"/>
        </w:rPr>
      </w:pPr>
      <w:r w:rsidRPr="007D1364">
        <w:rPr>
          <w:rFonts w:ascii="Times New Roman" w:hAnsi="Times New Roman" w:cs="Times New Roman"/>
          <w:sz w:val="28"/>
          <w:szCs w:val="28"/>
        </w:rPr>
        <w:t xml:space="preserve">- получение учебной и внеучебной информации на русском языке; </w:t>
      </w:r>
    </w:p>
    <w:p w14:paraId="4323DEF7" w14:textId="77777777" w:rsidR="007D1364" w:rsidRDefault="007D1364" w:rsidP="007D1364">
      <w:pPr>
        <w:jc w:val="both"/>
        <w:rPr>
          <w:rFonts w:ascii="Times New Roman" w:hAnsi="Times New Roman" w:cs="Times New Roman"/>
          <w:sz w:val="28"/>
          <w:szCs w:val="28"/>
        </w:rPr>
      </w:pPr>
      <w:r w:rsidRPr="007D1364">
        <w:rPr>
          <w:rFonts w:ascii="Times New Roman" w:hAnsi="Times New Roman" w:cs="Times New Roman"/>
          <w:sz w:val="28"/>
          <w:szCs w:val="28"/>
        </w:rPr>
        <w:t xml:space="preserve">- использование учебников, учебных пособий, другой печатной продукции и электронных учебных изданий на русском языке. </w:t>
      </w:r>
    </w:p>
    <w:p w14:paraId="37008B01" w14:textId="095B5E1C" w:rsidR="007D1364" w:rsidRPr="007D1364" w:rsidRDefault="007D1364" w:rsidP="007D13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Pr="007D1364">
        <w:rPr>
          <w:rFonts w:ascii="Times New Roman" w:hAnsi="Times New Roman" w:cs="Times New Roman"/>
          <w:b/>
          <w:bCs/>
          <w:sz w:val="28"/>
          <w:szCs w:val="28"/>
        </w:rPr>
        <w:t>. Ответственность</w:t>
      </w:r>
    </w:p>
    <w:p w14:paraId="51467161" w14:textId="7BCEB943" w:rsidR="00803C86" w:rsidRPr="007D1364" w:rsidRDefault="007D1364" w:rsidP="007D1364">
      <w:pPr>
        <w:jc w:val="both"/>
        <w:rPr>
          <w:rFonts w:ascii="Times New Roman" w:hAnsi="Times New Roman" w:cs="Times New Roman"/>
          <w:sz w:val="28"/>
          <w:szCs w:val="28"/>
        </w:rPr>
      </w:pPr>
      <w:r w:rsidRPr="007D1364">
        <w:rPr>
          <w:rFonts w:ascii="Times New Roman" w:hAnsi="Times New Roman" w:cs="Times New Roman"/>
          <w:sz w:val="28"/>
          <w:szCs w:val="28"/>
        </w:rPr>
        <w:t xml:space="preserve">4.1. Принятие локальных нормативных актов и иных документов </w:t>
      </w:r>
      <w:r>
        <w:rPr>
          <w:rFonts w:ascii="Times New Roman" w:hAnsi="Times New Roman" w:cs="Times New Roman"/>
          <w:sz w:val="28"/>
          <w:szCs w:val="28"/>
        </w:rPr>
        <w:t>ООО «Форсаж»</w:t>
      </w:r>
      <w:r w:rsidRPr="007D1364">
        <w:rPr>
          <w:rFonts w:ascii="Times New Roman" w:hAnsi="Times New Roman" w:cs="Times New Roman"/>
          <w:sz w:val="28"/>
          <w:szCs w:val="28"/>
        </w:rPr>
        <w:t>, препятствующих осуществлению права граждан на пользование государственным языком Российской Федерации, влекут за собой ответственность, установленную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03C86" w:rsidRPr="007D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16"/>
    <w:rsid w:val="002A16A7"/>
    <w:rsid w:val="00782716"/>
    <w:rsid w:val="007D1364"/>
    <w:rsid w:val="00803C86"/>
    <w:rsid w:val="00A16C3D"/>
    <w:rsid w:val="00D57B6E"/>
    <w:rsid w:val="00F5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992A"/>
  <w15:chartTrackingRefBased/>
  <w15:docId w15:val="{454DEF67-86FE-4C2B-ABE1-85CF7125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2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7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7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2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27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27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27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27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27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27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27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2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2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2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2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27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27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27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2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271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2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Forsage</dc:creator>
  <cp:keywords/>
  <dc:description/>
  <cp:lastModifiedBy>Forsage</cp:lastModifiedBy>
  <cp:revision>5</cp:revision>
  <cp:lastPrinted>2025-06-16T14:49:00Z</cp:lastPrinted>
  <dcterms:created xsi:type="dcterms:W3CDTF">2025-06-16T14:42:00Z</dcterms:created>
  <dcterms:modified xsi:type="dcterms:W3CDTF">2025-06-16T14:51:00Z</dcterms:modified>
</cp:coreProperties>
</file>